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EAC" w:rsidRPr="002B7EAC" w:rsidRDefault="002B7EAC" w:rsidP="002B7EAC">
      <w:pPr>
        <w:pStyle w:val="Nadpis1"/>
        <w:rPr>
          <w:rFonts w:eastAsia="Times New Roman"/>
          <w:color w:val="000000"/>
          <w:lang w:eastAsia="cs-CZ"/>
        </w:rPr>
      </w:pPr>
      <w:r w:rsidRPr="002B7EAC">
        <w:rPr>
          <w:rStyle w:val="Nadpis1Char"/>
        </w:rPr>
        <w:t>Záznam o porušení nařízení BOZP a PO</w:t>
      </w:r>
    </w:p>
    <w:p w:rsidR="002B7EAC" w:rsidRPr="004E67C5" w:rsidRDefault="002B7EAC" w:rsidP="002B7EAC">
      <w:pPr>
        <w:keepNext/>
        <w:ind w:left="567"/>
      </w:pPr>
      <w:r w:rsidRPr="004E67C5">
        <w:tab/>
      </w:r>
      <w:r w:rsidRPr="004E67C5">
        <w:tab/>
      </w:r>
      <w:r w:rsidRPr="004E67C5">
        <w:tab/>
      </w:r>
      <w:r w:rsidRPr="004E67C5">
        <w:tab/>
      </w:r>
      <w:r w:rsidRPr="004E67C5">
        <w:tab/>
      </w:r>
      <w:r w:rsidRPr="004E67C5">
        <w:tab/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2B7EAC" w:rsidRPr="004E67C5" w:rsidTr="002B7EAC">
        <w:trPr>
          <w:trHeight w:val="379"/>
        </w:trPr>
        <w:tc>
          <w:tcPr>
            <w:tcW w:w="3260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Externí firma/OSVČ:</w:t>
            </w:r>
          </w:p>
        </w:tc>
        <w:tc>
          <w:tcPr>
            <w:tcW w:w="5812" w:type="dxa"/>
          </w:tcPr>
          <w:p w:rsidR="002B7EAC" w:rsidRPr="004E67C5" w:rsidRDefault="002B7EAC" w:rsidP="00BA3C6A">
            <w:pPr>
              <w:keepNext/>
              <w:ind w:left="567"/>
              <w:rPr>
                <w:b/>
              </w:rPr>
            </w:pPr>
          </w:p>
        </w:tc>
      </w:tr>
      <w:tr w:rsidR="002B7EAC" w:rsidRPr="004E67C5" w:rsidTr="002B7EAC">
        <w:trPr>
          <w:trHeight w:val="413"/>
        </w:trPr>
        <w:tc>
          <w:tcPr>
            <w:tcW w:w="3260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IČO:</w:t>
            </w:r>
          </w:p>
        </w:tc>
        <w:tc>
          <w:tcPr>
            <w:tcW w:w="5812" w:type="dxa"/>
          </w:tcPr>
          <w:p w:rsidR="002B7EAC" w:rsidRPr="004E67C5" w:rsidRDefault="002B7EAC" w:rsidP="00BA3C6A">
            <w:pPr>
              <w:keepNext/>
              <w:ind w:left="567"/>
              <w:rPr>
                <w:b/>
              </w:rPr>
            </w:pPr>
          </w:p>
        </w:tc>
      </w:tr>
    </w:tbl>
    <w:p w:rsidR="002B7EAC" w:rsidRPr="004E67C5" w:rsidRDefault="002B7EAC" w:rsidP="002B7EAC">
      <w:pPr>
        <w:keepNext/>
        <w:ind w:left="567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409"/>
        <w:gridCol w:w="4140"/>
      </w:tblGrid>
      <w:tr w:rsidR="002B7EAC" w:rsidRPr="004E67C5" w:rsidTr="002B7EAC">
        <w:trPr>
          <w:trHeight w:val="307"/>
        </w:trPr>
        <w:tc>
          <w:tcPr>
            <w:tcW w:w="2409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Vyřizuje:</w:t>
            </w:r>
          </w:p>
        </w:tc>
        <w:tc>
          <w:tcPr>
            <w:tcW w:w="4140" w:type="dxa"/>
          </w:tcPr>
          <w:p w:rsidR="002B7EAC" w:rsidRPr="004E67C5" w:rsidRDefault="002B7EAC" w:rsidP="00BA3C6A">
            <w:pPr>
              <w:keepNext/>
              <w:ind w:left="567"/>
            </w:pPr>
          </w:p>
        </w:tc>
      </w:tr>
      <w:tr w:rsidR="002B7EAC" w:rsidRPr="004E67C5" w:rsidTr="002B7EAC">
        <w:trPr>
          <w:trHeight w:val="298"/>
        </w:trPr>
        <w:tc>
          <w:tcPr>
            <w:tcW w:w="2409" w:type="dxa"/>
          </w:tcPr>
          <w:p w:rsidR="002B7EAC" w:rsidRPr="002128C1" w:rsidRDefault="002B7EAC" w:rsidP="00BA3C6A">
            <w:pPr>
              <w:keepNext/>
              <w:ind w:left="567"/>
            </w:pPr>
            <w:r w:rsidRPr="002128C1">
              <w:t>Telefon:</w:t>
            </w:r>
          </w:p>
        </w:tc>
        <w:tc>
          <w:tcPr>
            <w:tcW w:w="4140" w:type="dxa"/>
          </w:tcPr>
          <w:p w:rsidR="002B7EAC" w:rsidRPr="004E67C5" w:rsidRDefault="002B7EAC" w:rsidP="00BA3C6A">
            <w:pPr>
              <w:keepNext/>
              <w:ind w:left="567"/>
            </w:pPr>
          </w:p>
        </w:tc>
      </w:tr>
      <w:tr w:rsidR="002B7EAC" w:rsidRPr="004E67C5" w:rsidTr="002B7EAC">
        <w:trPr>
          <w:trHeight w:val="307"/>
        </w:trPr>
        <w:tc>
          <w:tcPr>
            <w:tcW w:w="2409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E-mail:</w:t>
            </w:r>
          </w:p>
        </w:tc>
        <w:tc>
          <w:tcPr>
            <w:tcW w:w="4140" w:type="dxa"/>
          </w:tcPr>
          <w:p w:rsidR="002B7EAC" w:rsidRPr="004E67C5" w:rsidRDefault="002B7EAC" w:rsidP="00BA3C6A">
            <w:pPr>
              <w:keepNext/>
              <w:ind w:left="567"/>
            </w:pPr>
          </w:p>
        </w:tc>
      </w:tr>
      <w:tr w:rsidR="002B7EAC" w:rsidRPr="004E67C5" w:rsidTr="002B7EAC">
        <w:trPr>
          <w:trHeight w:val="454"/>
        </w:trPr>
        <w:tc>
          <w:tcPr>
            <w:tcW w:w="2409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Datum zápisu:</w:t>
            </w:r>
          </w:p>
        </w:tc>
        <w:tc>
          <w:tcPr>
            <w:tcW w:w="4140" w:type="dxa"/>
          </w:tcPr>
          <w:p w:rsidR="002B7EAC" w:rsidRPr="004E67C5" w:rsidRDefault="002B7EAC" w:rsidP="00BA3C6A">
            <w:pPr>
              <w:keepNext/>
              <w:ind w:left="567"/>
            </w:pPr>
          </w:p>
        </w:tc>
      </w:tr>
    </w:tbl>
    <w:p w:rsidR="002B7EAC" w:rsidRPr="004E67C5" w:rsidRDefault="002B7EAC" w:rsidP="002B7EAC">
      <w:pPr>
        <w:keepNext/>
        <w:ind w:left="567"/>
      </w:pPr>
      <w:r w:rsidRPr="004E67C5">
        <w:tab/>
      </w:r>
      <w:r w:rsidRPr="004E67C5"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5811"/>
      </w:tblGrid>
      <w:tr w:rsidR="002B7EAC" w:rsidRPr="004E67C5" w:rsidTr="002B7EAC">
        <w:trPr>
          <w:jc w:val="center"/>
        </w:trPr>
        <w:tc>
          <w:tcPr>
            <w:tcW w:w="3403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Viník/přestupce:</w:t>
            </w:r>
          </w:p>
        </w:tc>
        <w:tc>
          <w:tcPr>
            <w:tcW w:w="5811" w:type="dxa"/>
          </w:tcPr>
          <w:p w:rsidR="002B7EAC" w:rsidRPr="004E67C5" w:rsidRDefault="002B7EAC" w:rsidP="00BA3C6A">
            <w:pPr>
              <w:keepNext/>
              <w:ind w:left="567"/>
              <w:rPr>
                <w:b/>
              </w:rPr>
            </w:pPr>
          </w:p>
        </w:tc>
      </w:tr>
      <w:tr w:rsidR="002B7EAC" w:rsidRPr="004E67C5" w:rsidTr="002B7EAC">
        <w:trPr>
          <w:jc w:val="center"/>
        </w:trPr>
        <w:tc>
          <w:tcPr>
            <w:tcW w:w="3403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Datum události:</w:t>
            </w:r>
          </w:p>
        </w:tc>
        <w:tc>
          <w:tcPr>
            <w:tcW w:w="5811" w:type="dxa"/>
          </w:tcPr>
          <w:p w:rsidR="002B7EAC" w:rsidRPr="004E67C5" w:rsidRDefault="002B7EAC" w:rsidP="00BA3C6A">
            <w:pPr>
              <w:keepNext/>
              <w:ind w:left="567"/>
              <w:rPr>
                <w:b/>
              </w:rPr>
            </w:pPr>
          </w:p>
        </w:tc>
      </w:tr>
      <w:tr w:rsidR="002B7EAC" w:rsidRPr="004E67C5" w:rsidTr="002B7EAC">
        <w:trPr>
          <w:jc w:val="center"/>
        </w:trPr>
        <w:tc>
          <w:tcPr>
            <w:tcW w:w="3403" w:type="dxa"/>
          </w:tcPr>
          <w:p w:rsidR="002B7EAC" w:rsidRPr="004E67C5" w:rsidRDefault="002B7EAC" w:rsidP="00BA3C6A">
            <w:pPr>
              <w:keepNext/>
              <w:ind w:left="567"/>
            </w:pPr>
            <w:r w:rsidRPr="004E67C5">
              <w:t>Místo události:</w:t>
            </w:r>
          </w:p>
        </w:tc>
        <w:tc>
          <w:tcPr>
            <w:tcW w:w="5811" w:type="dxa"/>
          </w:tcPr>
          <w:p w:rsidR="002B7EAC" w:rsidRPr="004E67C5" w:rsidRDefault="002B7EAC" w:rsidP="00BA3C6A">
            <w:pPr>
              <w:keepNext/>
              <w:ind w:left="567"/>
              <w:rPr>
                <w:b/>
              </w:rPr>
            </w:pPr>
          </w:p>
        </w:tc>
      </w:tr>
    </w:tbl>
    <w:p w:rsidR="002B7EAC" w:rsidRPr="004E67C5" w:rsidRDefault="002B7EAC" w:rsidP="002B7EAC">
      <w:pPr>
        <w:keepNext/>
        <w:rPr>
          <w:b/>
        </w:rPr>
      </w:pPr>
      <w:r w:rsidRPr="004E67C5">
        <w:rPr>
          <w:b/>
        </w:rPr>
        <w:tab/>
      </w:r>
      <w:r w:rsidRPr="004E67C5">
        <w:rPr>
          <w:b/>
        </w:rPr>
        <w:tab/>
      </w:r>
      <w:r w:rsidRPr="004E67C5">
        <w:rPr>
          <w:b/>
        </w:rPr>
        <w:tab/>
      </w:r>
      <w:r w:rsidRPr="004E67C5">
        <w:rPr>
          <w:b/>
        </w:rPr>
        <w:tab/>
      </w:r>
      <w:r w:rsidRPr="004E67C5">
        <w:rPr>
          <w:b/>
        </w:rPr>
        <w:tab/>
      </w:r>
      <w:r w:rsidRPr="004E67C5">
        <w:rPr>
          <w:b/>
        </w:rPr>
        <w:tab/>
      </w:r>
    </w:p>
    <w:p w:rsidR="002B7EAC" w:rsidRPr="004E67C5" w:rsidRDefault="002B7EAC" w:rsidP="002B7EAC">
      <w:pPr>
        <w:keepNext/>
        <w:ind w:left="142"/>
        <w:rPr>
          <w:b/>
        </w:rPr>
      </w:pPr>
      <w:r w:rsidRPr="004E67C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D1D9" wp14:editId="592222C2">
                <wp:simplePos x="0" y="0"/>
                <wp:positionH relativeFrom="column">
                  <wp:posOffset>60961</wp:posOffset>
                </wp:positionH>
                <wp:positionV relativeFrom="paragraph">
                  <wp:posOffset>223520</wp:posOffset>
                </wp:positionV>
                <wp:extent cx="5886450" cy="1391478"/>
                <wp:effectExtent l="0" t="0" r="19050" b="184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C" w:rsidRPr="00626760" w:rsidRDefault="002B7EAC" w:rsidP="002B7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D1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.8pt;margin-top:17.6pt;width:463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" strokecolor="black [3213]">
                <v:textbox>
                  <w:txbxContent>
                    <w:p w:rsidR="002B7EAC" w:rsidRPr="00626760" w:rsidRDefault="002B7EAC" w:rsidP="002B7EAC"/>
                  </w:txbxContent>
                </v:textbox>
              </v:shape>
            </w:pict>
          </mc:Fallback>
        </mc:AlternateContent>
      </w:r>
      <w:r w:rsidRPr="004E67C5">
        <w:rPr>
          <w:b/>
        </w:rPr>
        <w:t>Popis události:</w:t>
      </w:r>
    </w:p>
    <w:p w:rsidR="002B7EAC" w:rsidRPr="004E67C5" w:rsidRDefault="002B7EAC" w:rsidP="002B7EAC">
      <w:pPr>
        <w:keepNext/>
        <w:ind w:left="567"/>
      </w:pPr>
    </w:p>
    <w:p w:rsidR="002B7EAC" w:rsidRPr="004E67C5" w:rsidRDefault="002B7EAC" w:rsidP="002B7EAC">
      <w:pPr>
        <w:keepNext/>
        <w:ind w:left="567"/>
      </w:pPr>
    </w:p>
    <w:p w:rsidR="002B7EAC" w:rsidRPr="004E67C5" w:rsidRDefault="002B7EAC" w:rsidP="002B7EAC">
      <w:pPr>
        <w:keepNext/>
        <w:ind w:left="567"/>
      </w:pPr>
    </w:p>
    <w:p w:rsidR="002B7EAC" w:rsidRPr="004E67C5" w:rsidRDefault="002B7EAC" w:rsidP="002B7EAC">
      <w:pPr>
        <w:keepNext/>
        <w:ind w:left="567"/>
      </w:pPr>
    </w:p>
    <w:p w:rsidR="002B7EAC" w:rsidRPr="004E67C5" w:rsidRDefault="002B7EAC" w:rsidP="002B7EAC">
      <w:pPr>
        <w:keepNext/>
        <w:ind w:left="567"/>
      </w:pPr>
    </w:p>
    <w:p w:rsidR="002B7EAC" w:rsidRPr="004E67C5" w:rsidRDefault="002B7EAC" w:rsidP="002B7EAC">
      <w:pPr>
        <w:keepNext/>
      </w:pPr>
    </w:p>
    <w:p w:rsidR="002B7EAC" w:rsidRPr="004E67C5" w:rsidRDefault="002B7EAC" w:rsidP="002B7EAC">
      <w:pPr>
        <w:keepNext/>
        <w:rPr>
          <w:b/>
        </w:rPr>
      </w:pPr>
      <w:r w:rsidRPr="004E67C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C5DC6" wp14:editId="42C61A9E">
                <wp:simplePos x="0" y="0"/>
                <wp:positionH relativeFrom="column">
                  <wp:posOffset>2623185</wp:posOffset>
                </wp:positionH>
                <wp:positionV relativeFrom="paragraph">
                  <wp:posOffset>6350</wp:posOffset>
                </wp:positionV>
                <wp:extent cx="3324225" cy="1403985"/>
                <wp:effectExtent l="0" t="0" r="28575" b="1968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C" w:rsidRPr="00626760" w:rsidRDefault="002B7EAC" w:rsidP="002B7E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C5DC6" id="_x0000_s1027" type="#_x0000_t202" style="position:absolute;left:0;text-align:left;margin-left:206.55pt;margin-top:.5pt;width:26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" strokecolor="black [3213]">
                <v:textbox style="mso-fit-shape-to-text:t">
                  <w:txbxContent>
                    <w:p w:rsidR="002B7EAC" w:rsidRPr="00626760" w:rsidRDefault="002B7EAC" w:rsidP="002B7E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7C5">
        <w:rPr>
          <w:b/>
        </w:rPr>
        <w:t>Porušený právní/interní předpis:</w:t>
      </w:r>
    </w:p>
    <w:p w:rsidR="002B7EAC" w:rsidRPr="004E67C5" w:rsidRDefault="002B7EAC" w:rsidP="002B7EAC">
      <w:pPr>
        <w:keepNext/>
      </w:pPr>
      <w:r w:rsidRPr="004E67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0740" wp14:editId="7A3AF2A5">
                <wp:simplePos x="0" y="0"/>
                <wp:positionH relativeFrom="margin">
                  <wp:posOffset>1584960</wp:posOffset>
                </wp:positionH>
                <wp:positionV relativeFrom="paragraph">
                  <wp:posOffset>221615</wp:posOffset>
                </wp:positionV>
                <wp:extent cx="4362450" cy="33337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C" w:rsidRPr="00C2523D" w:rsidRDefault="002B7EAC" w:rsidP="002B7E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0740" id="_x0000_s1028" type="#_x0000_t202" style="position:absolute;left:0;text-align:left;margin-left:124.8pt;margin-top:17.45pt;width:34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" strokecolor="black [3213]">
                <v:textbox>
                  <w:txbxContent>
                    <w:p w:rsidR="002B7EAC" w:rsidRPr="00C2523D" w:rsidRDefault="002B7EAC" w:rsidP="002B7E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EAC" w:rsidRPr="004E67C5" w:rsidRDefault="002B7EAC" w:rsidP="002B7EAC">
      <w:pPr>
        <w:keepNext/>
        <w:rPr>
          <w:b/>
        </w:rPr>
      </w:pPr>
      <w:r w:rsidRPr="004E67C5">
        <w:rPr>
          <w:b/>
        </w:rPr>
        <w:t xml:space="preserve">Udělený postih:   </w:t>
      </w:r>
    </w:p>
    <w:p w:rsidR="002B7EAC" w:rsidRPr="004E67C5" w:rsidRDefault="002B7EAC" w:rsidP="002B7EAC">
      <w:pPr>
        <w:keepNext/>
      </w:pPr>
    </w:p>
    <w:p w:rsidR="002B7EAC" w:rsidRPr="004E67C5" w:rsidRDefault="002B7EAC" w:rsidP="002B7EAC">
      <w:pPr>
        <w:keepNext/>
        <w:rPr>
          <w:b/>
        </w:rPr>
      </w:pPr>
      <w:r w:rsidRPr="004E67C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BA053" wp14:editId="1BC257B6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934075" cy="190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35714" id="Přímá spojnic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1pt" to="467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E67C5">
        <w:rPr>
          <w:b/>
        </w:rPr>
        <w:t>Způsob úhrady:</w:t>
      </w:r>
      <w:r>
        <w:rPr>
          <w:b/>
        </w:rPr>
        <w:tab/>
      </w:r>
      <w:r w:rsidRPr="004E67C5">
        <w:rPr>
          <w:b/>
        </w:rPr>
        <w:t xml:space="preserve">        </w:t>
      </w:r>
      <w:r>
        <w:rPr>
          <w:b/>
        </w:rPr>
        <w:t>fa</w:t>
      </w:r>
      <w:r w:rsidRPr="004E67C5">
        <w:rPr>
          <w:b/>
        </w:rPr>
        <w:t xml:space="preserve">kturou </w:t>
      </w:r>
      <w:sdt>
        <w:sdtPr>
          <w:rPr>
            <w:b/>
          </w:rPr>
          <w:id w:val="9693971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☒</w:t>
          </w:r>
        </w:sdtContent>
      </w:sdt>
      <w:r w:rsidRPr="004E67C5">
        <w:rPr>
          <w:b/>
        </w:rPr>
        <w:t xml:space="preserve">               v hotovosti </w:t>
      </w:r>
      <w:sdt>
        <w:sdtPr>
          <w:rPr>
            <w:b/>
          </w:rPr>
          <w:id w:val="22873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67C5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2B7EAC" w:rsidRDefault="002B7EAC" w:rsidP="002B7EAC">
      <w:pPr>
        <w:keepNext/>
        <w:ind w:left="567"/>
      </w:pPr>
    </w:p>
    <w:p w:rsidR="002B7EAC" w:rsidRPr="004E67C5" w:rsidRDefault="002B7EAC" w:rsidP="002B7EAC">
      <w:pPr>
        <w:keepNext/>
        <w:ind w:left="567"/>
      </w:pPr>
      <w:r w:rsidRPr="004E67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BA681" wp14:editId="191F5DFC">
                <wp:simplePos x="0" y="0"/>
                <wp:positionH relativeFrom="column">
                  <wp:posOffset>3519805</wp:posOffset>
                </wp:positionH>
                <wp:positionV relativeFrom="paragraph">
                  <wp:posOffset>8255</wp:posOffset>
                </wp:positionV>
                <wp:extent cx="1311910" cy="222250"/>
                <wp:effectExtent l="0" t="0" r="2540" b="635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C" w:rsidRDefault="002B7EAC" w:rsidP="002B7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A681" id="_x0000_s1029" type="#_x0000_t202" style="position:absolute;left:0;text-align:left;margin-left:277.15pt;margin-top:.65pt;width:103.3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" stroked="f">
                <v:textbox>
                  <w:txbxContent>
                    <w:p w:rsidR="002B7EAC" w:rsidRDefault="002B7EAC" w:rsidP="002B7EAC"/>
                  </w:txbxContent>
                </v:textbox>
              </v:shape>
            </w:pict>
          </mc:Fallback>
        </mc:AlternateContent>
      </w:r>
      <w:r w:rsidRPr="004E67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54C16" wp14:editId="4024C308">
                <wp:simplePos x="0" y="0"/>
                <wp:positionH relativeFrom="column">
                  <wp:posOffset>140335</wp:posOffset>
                </wp:positionH>
                <wp:positionV relativeFrom="paragraph">
                  <wp:posOffset>8255</wp:posOffset>
                </wp:positionV>
                <wp:extent cx="755015" cy="222250"/>
                <wp:effectExtent l="0" t="0" r="6985" b="63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C" w:rsidRDefault="002B7EAC" w:rsidP="002B7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4C16" id="_x0000_s1030" type="#_x0000_t202" style="position:absolute;left:0;text-align:left;margin-left:11.05pt;margin-top:.65pt;width:59.4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" stroked="f">
                <v:textbox>
                  <w:txbxContent>
                    <w:p w:rsidR="002B7EAC" w:rsidRDefault="002B7EAC" w:rsidP="002B7EAC"/>
                  </w:txbxContent>
                </v:textbox>
              </v:shape>
            </w:pict>
          </mc:Fallback>
        </mc:AlternateContent>
      </w:r>
    </w:p>
    <w:p w:rsidR="002B7EAC" w:rsidRPr="004E67C5" w:rsidRDefault="002B7EAC" w:rsidP="002B7EAC">
      <w:pPr>
        <w:keepNext/>
        <w:ind w:left="567"/>
        <w:rPr>
          <w:b/>
        </w:rPr>
      </w:pPr>
      <w:r w:rsidRPr="004E67C5">
        <w:rPr>
          <w:b/>
        </w:rPr>
        <w:t>---------------------------------------------</w:t>
      </w:r>
      <w:r>
        <w:rPr>
          <w:b/>
        </w:rPr>
        <w:t>------</w:t>
      </w:r>
      <w:r w:rsidRPr="004E67C5">
        <w:rPr>
          <w:b/>
        </w:rPr>
        <w:t xml:space="preserve">     </w:t>
      </w:r>
      <w:r>
        <w:rPr>
          <w:b/>
        </w:rPr>
        <w:t xml:space="preserve">    </w:t>
      </w:r>
      <w:r w:rsidRPr="004E67C5">
        <w:rPr>
          <w:b/>
        </w:rPr>
        <w:t xml:space="preserve">    </w:t>
      </w:r>
      <w:r>
        <w:rPr>
          <w:b/>
        </w:rPr>
        <w:t xml:space="preserve">   </w:t>
      </w:r>
      <w:r w:rsidRPr="004E67C5">
        <w:rPr>
          <w:b/>
        </w:rPr>
        <w:t xml:space="preserve">   ----------------------------------</w:t>
      </w:r>
      <w:r>
        <w:rPr>
          <w:b/>
        </w:rPr>
        <w:t>-------------------</w:t>
      </w:r>
    </w:p>
    <w:p w:rsidR="002B7EAC" w:rsidRPr="004E67C5" w:rsidRDefault="002B7EAC" w:rsidP="002B7EAC">
      <w:pPr>
        <w:keepNext/>
      </w:pPr>
      <w:r>
        <w:tab/>
        <w:t>Jm</w:t>
      </w:r>
      <w:r w:rsidRPr="004E67C5">
        <w:t>éno a podpis</w:t>
      </w:r>
      <w:r w:rsidRPr="004E67C5">
        <w:tab/>
      </w:r>
      <w:r w:rsidRPr="004E67C5">
        <w:tab/>
      </w:r>
      <w:r w:rsidRPr="004E67C5">
        <w:tab/>
      </w:r>
      <w:r w:rsidRPr="004E67C5">
        <w:tab/>
      </w:r>
      <w:r w:rsidRPr="004E67C5">
        <w:tab/>
      </w:r>
      <w:r w:rsidRPr="004E67C5">
        <w:tab/>
        <w:t xml:space="preserve">Jméno a podpis </w:t>
      </w:r>
    </w:p>
    <w:p w:rsidR="002B7EAC" w:rsidRDefault="002B7EAC" w:rsidP="002B7EAC">
      <w:pPr>
        <w:tabs>
          <w:tab w:val="clear" w:pos="1134"/>
        </w:tabs>
        <w:spacing w:after="200"/>
        <w:ind w:left="993"/>
        <w:jc w:val="left"/>
        <w:rPr>
          <w:rFonts w:eastAsia="Calibri" w:cs="Times New Roman"/>
        </w:rPr>
      </w:pPr>
      <w:r w:rsidRPr="004E67C5">
        <w:t>zástupce firmy/OSVČ</w:t>
      </w:r>
      <w:r w:rsidRPr="004E67C5">
        <w:tab/>
      </w:r>
      <w:r w:rsidRPr="004E67C5">
        <w:tab/>
      </w:r>
      <w:r w:rsidRPr="004E67C5">
        <w:tab/>
      </w:r>
      <w:r>
        <w:t xml:space="preserve">          </w:t>
      </w:r>
      <w:r w:rsidRPr="004E67C5">
        <w:t xml:space="preserve"> odborně způsobilé osoby DEZA, a.s.</w:t>
      </w:r>
    </w:p>
    <w:p w:rsidR="00E0381A" w:rsidRDefault="00E0381A"/>
    <w:sectPr w:rsidR="00E0381A" w:rsidSect="002B7E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3" w:bottom="567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4FF" w:rsidRDefault="003064FF" w:rsidP="002B7EAC">
      <w:pPr>
        <w:spacing w:after="0" w:line="240" w:lineRule="auto"/>
      </w:pPr>
      <w:r>
        <w:separator/>
      </w:r>
    </w:p>
  </w:endnote>
  <w:endnote w:type="continuationSeparator" w:id="0">
    <w:p w:rsidR="003064FF" w:rsidRDefault="003064FF" w:rsidP="002B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55" w:type="dxa"/>
      <w:tblInd w:w="-4" w:type="dxa"/>
      <w:tblBorders>
        <w:top w:val="single" w:sz="4" w:space="0" w:color="0033A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855"/>
    </w:tblGrid>
    <w:tr w:rsidR="00D313D4" w:rsidTr="005B2DAD">
      <w:tc>
        <w:tcPr>
          <w:tcW w:w="9855" w:type="dxa"/>
          <w:tcBorders>
            <w:top w:val="single" w:sz="4" w:space="0" w:color="0033A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313D4" w:rsidRPr="005B2DAD" w:rsidRDefault="003064FF" w:rsidP="00DA4FCD">
          <w:pPr>
            <w:pStyle w:val="Zkladnodstavec"/>
            <w:tabs>
              <w:tab w:val="clear" w:pos="1134"/>
            </w:tabs>
            <w:suppressAutoHyphens/>
            <w:spacing w:line="240" w:lineRule="auto"/>
            <w:ind w:left="4"/>
            <w:rPr>
              <w:rFonts w:asciiTheme="minorHAnsi" w:hAnsiTheme="minorHAnsi" w:cs="Myriad Pro"/>
              <w:color w:val="FFFFFF" w:themeColor="background1"/>
              <w:spacing w:val="-4"/>
              <w:sz w:val="12"/>
              <w:szCs w:val="12"/>
            </w:rPr>
          </w:pPr>
        </w:p>
      </w:tc>
    </w:tr>
    <w:tr w:rsidR="00D313D4" w:rsidTr="005B2DAD">
      <w:tc>
        <w:tcPr>
          <w:tcW w:w="98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D313D4" w:rsidRPr="005B2DAD" w:rsidRDefault="003064FF" w:rsidP="005B2DAD">
          <w:pPr>
            <w:pStyle w:val="Zkladnodstavec"/>
            <w:tabs>
              <w:tab w:val="clear" w:pos="1134"/>
            </w:tabs>
            <w:suppressAutoHyphens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5B2DAD">
            <w:rPr>
              <w:rFonts w:ascii="Arial" w:hAnsi="Arial" w:cs="Arial"/>
              <w:b/>
              <w:bCs/>
              <w:color w:val="44546A" w:themeColor="text2"/>
              <w:sz w:val="16"/>
              <w:szCs w:val="16"/>
            </w:rPr>
            <w:t>DEZA, a.s.</w:t>
          </w:r>
          <w:r w:rsidRPr="005B2DAD">
            <w:rPr>
              <w:rFonts w:ascii="Arial" w:hAnsi="Arial" w:cs="Arial"/>
              <w:color w:val="323E4F" w:themeColor="text2" w:themeShade="BF"/>
              <w:sz w:val="16"/>
              <w:szCs w:val="16"/>
            </w:rPr>
            <w:t xml:space="preserve">, </w:t>
          </w:r>
          <w:r w:rsidRPr="005B2DAD">
            <w:rPr>
              <w:rFonts w:ascii="Arial" w:hAnsi="Arial" w:cs="Arial"/>
              <w:sz w:val="16"/>
              <w:szCs w:val="16"/>
            </w:rPr>
            <w:t xml:space="preserve">Masarykova 753, Krásno nad Bečvou, 757 01 </w:t>
          </w:r>
          <w:r w:rsidRPr="005B2DAD">
            <w:rPr>
              <w:rFonts w:ascii="Arial" w:hAnsi="Arial" w:cs="Arial"/>
              <w:sz w:val="16"/>
              <w:szCs w:val="16"/>
            </w:rPr>
            <w:t>Valašské Meziříčí, IČ: 00011835, DIČ: CZ00011835, Tel.: +420 571 691 111,</w:t>
          </w:r>
          <w:r w:rsidRPr="005B2DAD">
            <w:rPr>
              <w:rFonts w:ascii="Arial" w:hAnsi="Arial" w:cs="Arial"/>
              <w:sz w:val="16"/>
              <w:szCs w:val="16"/>
            </w:rPr>
            <w:br/>
          </w:r>
          <w:r w:rsidRPr="005B2DAD">
            <w:rPr>
              <w:rFonts w:ascii="Arial" w:hAnsi="Arial" w:cs="Arial"/>
              <w:spacing w:val="-4"/>
              <w:sz w:val="16"/>
              <w:szCs w:val="16"/>
            </w:rPr>
            <w:t>Fax: +420 571 611 546, www.deza.cz. Společnost zapsána v obchodním rejstříku vedeném Krajským soudem v Ostravě, oddíl B, vložka 120</w:t>
          </w:r>
        </w:p>
      </w:tc>
    </w:tr>
  </w:tbl>
  <w:p w:rsidR="00D313D4" w:rsidRPr="005B2DAD" w:rsidRDefault="003064FF" w:rsidP="00DA4FCD">
    <w:pPr>
      <w:pStyle w:val="Zpat"/>
      <w:shd w:val="clear" w:color="auto" w:fill="FFFFFF" w:themeFill="background1"/>
      <w:tabs>
        <w:tab w:val="clear" w:pos="1134"/>
        <w:tab w:val="clear" w:pos="4536"/>
        <w:tab w:val="clear" w:pos="9072"/>
      </w:tabs>
      <w:rPr>
        <w:b/>
        <w:i/>
        <w:snapToGrid w:val="0"/>
        <w:color w:val="FFFFFF" w:themeColor="background1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55" w:type="dxa"/>
      <w:tblInd w:w="-4" w:type="dxa"/>
      <w:tblBorders>
        <w:top w:val="single" w:sz="4" w:space="0" w:color="0033A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183"/>
      <w:gridCol w:w="8672"/>
    </w:tblGrid>
    <w:tr w:rsidR="00D313D4" w:rsidTr="00DA4FCD">
      <w:tc>
        <w:tcPr>
          <w:tcW w:w="9855" w:type="dxa"/>
          <w:gridSpan w:val="2"/>
          <w:tcBorders>
            <w:top w:val="single" w:sz="4" w:space="0" w:color="0033A0"/>
            <w:left w:val="single" w:sz="4" w:space="0" w:color="FFFFFF" w:themeColor="background1"/>
            <w:bottom w:val="nil"/>
            <w:right w:val="single" w:sz="4" w:space="0" w:color="FFFFFF" w:themeColor="background1"/>
          </w:tcBorders>
        </w:tcPr>
        <w:p w:rsidR="00D313D4" w:rsidRPr="00DA4FCD" w:rsidRDefault="003064FF" w:rsidP="000454A1">
          <w:pPr>
            <w:pStyle w:val="Zkladnodstavec"/>
            <w:tabs>
              <w:tab w:val="clear" w:pos="1134"/>
            </w:tabs>
            <w:suppressAutoHyphens/>
            <w:spacing w:line="240" w:lineRule="auto"/>
            <w:ind w:left="4"/>
            <w:rPr>
              <w:rFonts w:asciiTheme="minorHAnsi" w:hAnsiTheme="minorHAnsi" w:cs="Myriad Pro"/>
              <w:color w:val="FFFFFF" w:themeColor="background1"/>
              <w:spacing w:val="-4"/>
              <w:sz w:val="12"/>
              <w:szCs w:val="12"/>
            </w:rPr>
          </w:pPr>
        </w:p>
      </w:tc>
    </w:tr>
    <w:tr w:rsidR="00D313D4" w:rsidTr="00DA4FCD">
      <w:tc>
        <w:tcPr>
          <w:tcW w:w="1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13D4" w:rsidRPr="00ED2A95" w:rsidRDefault="003064FF" w:rsidP="000454A1">
          <w:pPr>
            <w:pStyle w:val="Zkladnodstavec"/>
            <w:tabs>
              <w:tab w:val="clear" w:pos="1134"/>
            </w:tabs>
            <w:suppressAutoHyphens/>
            <w:spacing w:line="240" w:lineRule="auto"/>
            <w:jc w:val="left"/>
            <w:rPr>
              <w:rFonts w:ascii="Arial" w:hAnsi="Arial" w:cs="Arial"/>
              <w:spacing w:val="3"/>
              <w:sz w:val="22"/>
              <w:szCs w:val="22"/>
            </w:rPr>
          </w:pPr>
          <w:r w:rsidRPr="005B2DAD">
            <w:rPr>
              <w:rFonts w:ascii="Arial" w:hAnsi="Arial" w:cs="Arial"/>
              <w:spacing w:val="3"/>
              <w:sz w:val="20"/>
              <w:szCs w:val="22"/>
            </w:rPr>
            <w:t xml:space="preserve">Výtisk č. </w:t>
          </w:r>
        </w:p>
      </w:tc>
      <w:tc>
        <w:tcPr>
          <w:tcW w:w="86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313D4" w:rsidRPr="00ED2A95" w:rsidRDefault="003064FF" w:rsidP="000454A1">
          <w:pPr>
            <w:pStyle w:val="Zkladnodstavec"/>
            <w:tabs>
              <w:tab w:val="clear" w:pos="1134"/>
            </w:tabs>
            <w:suppressAutoHyphens/>
            <w:spacing w:line="240" w:lineRule="auto"/>
            <w:rPr>
              <w:rFonts w:ascii="Arial" w:hAnsi="Arial" w:cs="Arial"/>
              <w:spacing w:val="-8"/>
              <w:sz w:val="16"/>
              <w:szCs w:val="16"/>
            </w:rPr>
          </w:pPr>
          <w:r w:rsidRPr="00ED2A95">
            <w:rPr>
              <w:rFonts w:ascii="Arial" w:hAnsi="Arial" w:cs="Arial"/>
              <w:b/>
              <w:bCs/>
              <w:color w:val="44546A" w:themeColor="text2"/>
              <w:spacing w:val="-7"/>
              <w:sz w:val="16"/>
              <w:szCs w:val="16"/>
            </w:rPr>
            <w:t>DEZA, a.s.</w:t>
          </w:r>
          <w:r w:rsidRPr="00ED2A95">
            <w:rPr>
              <w:rFonts w:ascii="Arial" w:hAnsi="Arial" w:cs="Arial"/>
              <w:color w:val="323E4F" w:themeColor="text2" w:themeShade="BF"/>
              <w:spacing w:val="-7"/>
              <w:sz w:val="16"/>
              <w:szCs w:val="16"/>
            </w:rPr>
            <w:t xml:space="preserve">, </w:t>
          </w:r>
          <w:r w:rsidRPr="00ED2A95">
            <w:rPr>
              <w:rFonts w:ascii="Arial" w:hAnsi="Arial" w:cs="Arial"/>
              <w:spacing w:val="-7"/>
              <w:sz w:val="16"/>
              <w:szCs w:val="16"/>
            </w:rPr>
            <w:t>Masarykova 753, Krásno nad Bečvou, 757 01 Val. Meziříčí, IČ: 00011835, DIČ: CZ00011835, Tel.: +420 571 691 111,</w:t>
          </w:r>
          <w:r>
            <w:rPr>
              <w:rFonts w:ascii="Arial" w:hAnsi="Arial" w:cs="Arial"/>
              <w:spacing w:val="-7"/>
              <w:sz w:val="16"/>
              <w:szCs w:val="16"/>
            </w:rPr>
            <w:br/>
          </w:r>
          <w:r w:rsidRPr="00ED2A95">
            <w:rPr>
              <w:rFonts w:ascii="Arial" w:hAnsi="Arial" w:cs="Arial"/>
              <w:spacing w:val="-8"/>
              <w:sz w:val="16"/>
              <w:szCs w:val="16"/>
            </w:rPr>
            <w:t xml:space="preserve">Fax: +420 571 611 546, </w:t>
          </w:r>
          <w:r w:rsidRPr="00ED2A95">
            <w:rPr>
              <w:rFonts w:ascii="Arial" w:hAnsi="Arial" w:cs="Arial"/>
              <w:spacing w:val="-8"/>
              <w:sz w:val="16"/>
              <w:szCs w:val="16"/>
            </w:rPr>
            <w:t>www.deza.cz. Společnost zapsána v obchod. rejstříku vedeném Kraj. soudem v Ostravě, oddíl B, vložka 120</w:t>
          </w:r>
        </w:p>
      </w:tc>
    </w:tr>
  </w:tbl>
  <w:p w:rsidR="00D313D4" w:rsidRPr="00DA4FCD" w:rsidRDefault="003064FF">
    <w:pPr>
      <w:pStyle w:val="Zpat"/>
      <w:rPr>
        <w:color w:val="FFFFFF" w:themeColor="background1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4FF" w:rsidRDefault="003064FF" w:rsidP="002B7EAC">
      <w:pPr>
        <w:spacing w:after="0" w:line="240" w:lineRule="auto"/>
      </w:pPr>
      <w:r>
        <w:separator/>
      </w:r>
    </w:p>
  </w:footnote>
  <w:footnote w:type="continuationSeparator" w:id="0">
    <w:p w:rsidR="003064FF" w:rsidRDefault="003064FF" w:rsidP="002B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3D4" w:rsidRDefault="003064FF" w:rsidP="008750F5">
    <w:pPr>
      <w:pStyle w:val="Zhlav"/>
      <w:tabs>
        <w:tab w:val="clear" w:pos="1134"/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55" w:type="dxa"/>
      <w:tblInd w:w="-4" w:type="dxa"/>
      <w:tblLook w:val="04A0" w:firstRow="1" w:lastRow="0" w:firstColumn="1" w:lastColumn="0" w:noHBand="0" w:noVBand="1"/>
    </w:tblPr>
    <w:tblGrid>
      <w:gridCol w:w="1388"/>
      <w:gridCol w:w="6095"/>
      <w:gridCol w:w="2372"/>
    </w:tblGrid>
    <w:tr w:rsidR="00D313D4" w:rsidTr="00652BC6">
      <w:tc>
        <w:tcPr>
          <w:tcW w:w="1388" w:type="dxa"/>
          <w:vMerge w:val="restart"/>
        </w:tcPr>
        <w:p w:rsidR="00D313D4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  <w:spacing w:before="120"/>
            <w:ind w:left="4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0492A9A" wp14:editId="41F459F8">
                <wp:extent cx="723265" cy="421005"/>
                <wp:effectExtent l="0" t="0" r="635" b="0"/>
                <wp:docPr id="2" name="Obrázek 2" descr="C:\GRAFIKA\2015\DEZA\MANUAL\Dokumenty\Logo_DEZ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C:\GRAFIKA\2015\DEZA\MANUAL\Dokumenty\Logo_DEZ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13D4" w:rsidRPr="005A7EA3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  <w:spacing w:before="120"/>
            <w:jc w:val="center"/>
            <w:rPr>
              <w:b/>
            </w:rPr>
          </w:pPr>
          <w:r w:rsidRPr="005A7EA3">
            <w:rPr>
              <w:b/>
            </w:rPr>
            <w:t>DEZA, a.s.</w:t>
          </w:r>
        </w:p>
      </w:tc>
      <w:tc>
        <w:tcPr>
          <w:tcW w:w="6095" w:type="dxa"/>
          <w:vAlign w:val="center"/>
        </w:tcPr>
        <w:p w:rsidR="00D313D4" w:rsidRPr="00B02E02" w:rsidRDefault="003064FF" w:rsidP="008750F5">
          <w:pPr>
            <w:pStyle w:val="Zkladnodstavec"/>
            <w:tabs>
              <w:tab w:val="clear" w:pos="1134"/>
            </w:tabs>
            <w:spacing w:line="240" w:lineRule="auto"/>
            <w:jc w:val="center"/>
            <w:rPr>
              <w:rFonts w:ascii="Arial" w:hAnsi="Arial" w:cs="Arial"/>
              <w:b/>
              <w:color w:val="44546A" w:themeColor="text2"/>
              <w:sz w:val="28"/>
              <w:szCs w:val="28"/>
            </w:rPr>
          </w:pPr>
          <w:r w:rsidRPr="00A8762C">
            <w:rPr>
              <w:rFonts w:ascii="Arial" w:hAnsi="Arial" w:cs="Arial"/>
              <w:b/>
              <w:color w:val="0033A0"/>
              <w:sz w:val="28"/>
              <w:szCs w:val="28"/>
              <w:highlight w:val="yellow"/>
            </w:rPr>
            <w:t>Organizační směrnice</w:t>
          </w:r>
        </w:p>
      </w:tc>
      <w:tc>
        <w:tcPr>
          <w:tcW w:w="2372" w:type="dxa"/>
          <w:vAlign w:val="center"/>
        </w:tcPr>
        <w:p w:rsidR="00D313D4" w:rsidRPr="00B02E02" w:rsidRDefault="003064FF" w:rsidP="00652BC6">
          <w:pPr>
            <w:pStyle w:val="Zhlav"/>
            <w:tabs>
              <w:tab w:val="clear" w:pos="1134"/>
              <w:tab w:val="clear" w:pos="4536"/>
              <w:tab w:val="clear" w:pos="9072"/>
              <w:tab w:val="right" w:pos="2160"/>
            </w:tabs>
            <w:rPr>
              <w:rFonts w:cs="Arial"/>
            </w:rPr>
          </w:pPr>
          <w:r w:rsidRPr="00B02E02">
            <w:rPr>
              <w:rFonts w:cs="Arial"/>
            </w:rPr>
            <w:t>Č</w:t>
          </w:r>
          <w:r>
            <w:rPr>
              <w:rFonts w:cs="Arial"/>
            </w:rPr>
            <w:t>íslo:</w:t>
          </w:r>
          <w:r>
            <w:rPr>
              <w:rFonts w:cs="Arial"/>
            </w:rPr>
            <w:tab/>
            <w:t>…</w:t>
          </w:r>
        </w:p>
      </w:tc>
    </w:tr>
    <w:tr w:rsidR="00D313D4" w:rsidTr="00652BC6">
      <w:tc>
        <w:tcPr>
          <w:tcW w:w="1388" w:type="dxa"/>
          <w:vMerge/>
        </w:tcPr>
        <w:p w:rsidR="00D313D4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</w:pPr>
        </w:p>
      </w:tc>
      <w:tc>
        <w:tcPr>
          <w:tcW w:w="6095" w:type="dxa"/>
          <w:vMerge w:val="restart"/>
          <w:vAlign w:val="center"/>
        </w:tcPr>
        <w:p w:rsidR="00D313D4" w:rsidRPr="004F5388" w:rsidRDefault="003064FF" w:rsidP="008750F5">
          <w:pPr>
            <w:pStyle w:val="Zkladnodstavec"/>
            <w:tabs>
              <w:tab w:val="clear" w:pos="1134"/>
            </w:tabs>
            <w:spacing w:line="240" w:lineRule="auto"/>
            <w:jc w:val="center"/>
            <w:rPr>
              <w:rFonts w:ascii="Arial" w:hAnsi="Arial" w:cs="Arial"/>
              <w:color w:val="0033A0"/>
              <w:sz w:val="36"/>
              <w:szCs w:val="36"/>
            </w:rPr>
          </w:pPr>
          <w:r w:rsidRPr="00A8762C">
            <w:rPr>
              <w:rFonts w:ascii="Arial" w:hAnsi="Arial" w:cs="Arial"/>
              <w:b/>
              <w:color w:val="0033A0"/>
              <w:sz w:val="36"/>
              <w:szCs w:val="36"/>
              <w:highlight w:val="yellow"/>
            </w:rPr>
            <w:t>………………</w:t>
          </w:r>
        </w:p>
      </w:tc>
      <w:tc>
        <w:tcPr>
          <w:tcW w:w="2372" w:type="dxa"/>
          <w:vAlign w:val="center"/>
        </w:tcPr>
        <w:p w:rsidR="00D313D4" w:rsidRPr="00B02E02" w:rsidRDefault="003064FF" w:rsidP="00652BC6">
          <w:pPr>
            <w:pStyle w:val="Zhlav"/>
            <w:tabs>
              <w:tab w:val="clear" w:pos="1134"/>
              <w:tab w:val="clear" w:pos="4536"/>
              <w:tab w:val="clear" w:pos="9072"/>
              <w:tab w:val="right" w:pos="2160"/>
            </w:tabs>
            <w:jc w:val="left"/>
            <w:rPr>
              <w:rFonts w:cs="Arial"/>
            </w:rPr>
          </w:pPr>
          <w:r w:rsidRPr="00B02E02">
            <w:rPr>
              <w:rFonts w:cs="Arial"/>
            </w:rPr>
            <w:t>Vydání:</w:t>
          </w:r>
          <w:r>
            <w:rPr>
              <w:rFonts w:cs="Arial"/>
            </w:rPr>
            <w:tab/>
            <w:t>...</w:t>
          </w:r>
        </w:p>
      </w:tc>
    </w:tr>
    <w:tr w:rsidR="00D313D4" w:rsidTr="00652BC6">
      <w:tc>
        <w:tcPr>
          <w:tcW w:w="1388" w:type="dxa"/>
          <w:vMerge/>
        </w:tcPr>
        <w:p w:rsidR="00D313D4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</w:pPr>
        </w:p>
      </w:tc>
      <w:tc>
        <w:tcPr>
          <w:tcW w:w="6095" w:type="dxa"/>
          <w:vMerge/>
        </w:tcPr>
        <w:p w:rsidR="00D313D4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</w:pPr>
        </w:p>
      </w:tc>
      <w:tc>
        <w:tcPr>
          <w:tcW w:w="2372" w:type="dxa"/>
          <w:vAlign w:val="center"/>
        </w:tcPr>
        <w:p w:rsidR="00D313D4" w:rsidRPr="00B02E02" w:rsidRDefault="003064FF" w:rsidP="00652BC6">
          <w:pPr>
            <w:pStyle w:val="Zhlav"/>
            <w:tabs>
              <w:tab w:val="clear" w:pos="1134"/>
              <w:tab w:val="clear" w:pos="4536"/>
              <w:tab w:val="clear" w:pos="9072"/>
              <w:tab w:val="right" w:pos="2160"/>
            </w:tabs>
            <w:jc w:val="left"/>
            <w:rPr>
              <w:rFonts w:cs="Arial"/>
            </w:rPr>
          </w:pPr>
          <w:r w:rsidRPr="00B02E02">
            <w:rPr>
              <w:rFonts w:cs="Arial"/>
            </w:rPr>
            <w:t>Strana:</w:t>
          </w:r>
          <w:r>
            <w:rPr>
              <w:rFonts w:cs="Arial"/>
            </w:rPr>
            <w:tab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/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</w:p>
      </w:tc>
    </w:tr>
    <w:tr w:rsidR="00D313D4" w:rsidTr="00652BC6">
      <w:tc>
        <w:tcPr>
          <w:tcW w:w="1388" w:type="dxa"/>
          <w:vMerge/>
        </w:tcPr>
        <w:p w:rsidR="00D313D4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</w:pPr>
        </w:p>
      </w:tc>
      <w:tc>
        <w:tcPr>
          <w:tcW w:w="6095" w:type="dxa"/>
          <w:vMerge/>
        </w:tcPr>
        <w:p w:rsidR="00D313D4" w:rsidRDefault="003064FF" w:rsidP="008750F5">
          <w:pPr>
            <w:pStyle w:val="Zhlav"/>
            <w:tabs>
              <w:tab w:val="clear" w:pos="1134"/>
              <w:tab w:val="clear" w:pos="4536"/>
              <w:tab w:val="clear" w:pos="9072"/>
            </w:tabs>
          </w:pPr>
        </w:p>
      </w:tc>
      <w:tc>
        <w:tcPr>
          <w:tcW w:w="2372" w:type="dxa"/>
          <w:vAlign w:val="center"/>
        </w:tcPr>
        <w:p w:rsidR="00D313D4" w:rsidRPr="00B02E02" w:rsidRDefault="003064FF" w:rsidP="00652BC6">
          <w:pPr>
            <w:pStyle w:val="Zhlav"/>
            <w:tabs>
              <w:tab w:val="clear" w:pos="1134"/>
              <w:tab w:val="clear" w:pos="4536"/>
              <w:tab w:val="clear" w:pos="9072"/>
              <w:tab w:val="right" w:pos="2160"/>
            </w:tabs>
            <w:jc w:val="left"/>
            <w:rPr>
              <w:rFonts w:cs="Arial"/>
            </w:rPr>
          </w:pPr>
          <w:r>
            <w:rPr>
              <w:rFonts w:cs="Arial"/>
            </w:rPr>
            <w:t>Ú</w:t>
          </w:r>
          <w:r w:rsidRPr="00B02E02">
            <w:rPr>
              <w:rFonts w:cs="Arial"/>
            </w:rPr>
            <w:t>činnost:</w:t>
          </w:r>
          <w:r>
            <w:rPr>
              <w:rFonts w:cs="Arial"/>
            </w:rPr>
            <w:tab/>
            <w:t>…</w:t>
          </w:r>
        </w:p>
      </w:tc>
    </w:tr>
  </w:tbl>
  <w:p w:rsidR="00D313D4" w:rsidRPr="00DA4FCD" w:rsidRDefault="003064FF" w:rsidP="008750F5">
    <w:pPr>
      <w:pStyle w:val="Zhlav"/>
      <w:tabs>
        <w:tab w:val="clear" w:pos="1134"/>
        <w:tab w:val="clear" w:pos="4536"/>
        <w:tab w:val="clear" w:pos="9072"/>
      </w:tabs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B647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AC"/>
    <w:rsid w:val="002B7EAC"/>
    <w:rsid w:val="003064FF"/>
    <w:rsid w:val="00BB3D25"/>
    <w:rsid w:val="00E0381A"/>
    <w:rsid w:val="00F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C1BA"/>
  <w15:chartTrackingRefBased/>
  <w15:docId w15:val="{40D7696A-5932-4D77-B6E8-877935F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EAC"/>
    <w:pPr>
      <w:tabs>
        <w:tab w:val="left" w:pos="1134"/>
      </w:tabs>
      <w:spacing w:after="120" w:line="276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B7EAC"/>
    <w:pPr>
      <w:keepNext/>
      <w:keepLines/>
      <w:tabs>
        <w:tab w:val="clear" w:pos="1134"/>
      </w:tabs>
      <w:spacing w:before="120" w:line="240" w:lineRule="auto"/>
      <w:ind w:left="432" w:hanging="432"/>
      <w:jc w:val="center"/>
      <w:outlineLvl w:val="0"/>
    </w:pPr>
    <w:rPr>
      <w:rFonts w:eastAsia="Calibri" w:cs="Arial"/>
      <w:b/>
      <w:bCs/>
      <w:color w:val="0033A0"/>
      <w:sz w:val="32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2B7EAC"/>
    <w:pPr>
      <w:numPr>
        <w:ilvl w:val="1"/>
        <w:numId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B7EAC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B7EAC"/>
    <w:pPr>
      <w:numPr>
        <w:ilvl w:val="3"/>
      </w:numPr>
      <w:outlineLvl w:val="3"/>
    </w:p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B7EAC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E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E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E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E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EAC"/>
    <w:rPr>
      <w:rFonts w:ascii="Arial" w:eastAsia="Calibri" w:hAnsi="Arial" w:cs="Arial"/>
      <w:b/>
      <w:bCs/>
      <w:color w:val="0033A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B7EAC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B7EAC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2B7EAC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rsid w:val="002B7EAC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E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E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2B7E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2B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B7EAC"/>
    <w:rPr>
      <w:rFonts w:ascii="Arial" w:hAnsi="Arial"/>
    </w:rPr>
  </w:style>
  <w:style w:type="paragraph" w:styleId="Zpat">
    <w:name w:val="footer"/>
    <w:basedOn w:val="Normln"/>
    <w:link w:val="ZpatChar"/>
    <w:unhideWhenUsed/>
    <w:rsid w:val="002B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B7EAC"/>
    <w:rPr>
      <w:rFonts w:ascii="Arial" w:hAnsi="Arial"/>
    </w:rPr>
  </w:style>
  <w:style w:type="table" w:styleId="Mkatabulky">
    <w:name w:val="Table Grid"/>
    <w:basedOn w:val="Normlntabulka"/>
    <w:uiPriority w:val="59"/>
    <w:rsid w:val="002B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2B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2020-04-27T10:19:00Z</dcterms:created>
  <dcterms:modified xsi:type="dcterms:W3CDTF">2020-04-27T10:25:00Z</dcterms:modified>
</cp:coreProperties>
</file>